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0B" w:rsidRDefault="004E770B" w:rsidP="004E77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E770B" w:rsidRDefault="004E770B" w:rsidP="004E7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70B" w:rsidRPr="005B51F8" w:rsidRDefault="004E770B" w:rsidP="004E7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1F8">
        <w:rPr>
          <w:rFonts w:ascii="Times New Roman" w:hAnsi="Times New Roman" w:cs="Times New Roman"/>
          <w:b/>
          <w:sz w:val="28"/>
          <w:szCs w:val="28"/>
        </w:rPr>
        <w:t>О внесении изменений в Устав Кокшамарского сельского поселения Звениговского муниципального района Республики Марий Эл</w:t>
      </w:r>
    </w:p>
    <w:p w:rsidR="004E770B" w:rsidRPr="004E770B" w:rsidRDefault="004E770B" w:rsidP="004E7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70B" w:rsidRPr="004E770B" w:rsidRDefault="004E770B" w:rsidP="004E7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70B" w:rsidRPr="004E770B" w:rsidRDefault="004E770B" w:rsidP="004E77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E770B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4E770B">
        <w:rPr>
          <w:rFonts w:ascii="Times New Roman" w:hAnsi="Times New Roman" w:cs="Times New Roman"/>
          <w:sz w:val="28"/>
          <w:szCs w:val="28"/>
        </w:rPr>
        <w:t xml:space="preserve">. </w:t>
      </w:r>
      <w:r w:rsidRPr="004E770B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 Собрание депутатов Кокшамарского сельского поселения р е ш и л о: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 xml:space="preserve">1. Внести в Устав Кокшамарского сельского поселения Звениговского муниципального района Республики Марий Эл, утвержденный решением Собрания депутатов муниципального образования «Кокшамарское сельское поселение» от 5 сентября </w:t>
      </w:r>
      <w:smartTag w:uri="urn:schemas-microsoft-com:office:smarttags" w:element="metricconverter">
        <w:smartTagPr>
          <w:attr w:name="ProductID" w:val="2019 г"/>
        </w:smartTagPr>
        <w:r w:rsidRPr="004E770B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4E770B">
        <w:rPr>
          <w:rFonts w:ascii="Times New Roman" w:hAnsi="Times New Roman" w:cs="Times New Roman"/>
          <w:sz w:val="28"/>
          <w:szCs w:val="28"/>
        </w:rPr>
        <w:t xml:space="preserve">. № 238 (в редакции решений Собрания депутатов Кокшамарского сельского поселения от 18 февраля </w:t>
      </w:r>
      <w:smartTag w:uri="urn:schemas-microsoft-com:office:smarttags" w:element="metricconverter">
        <w:smartTagPr>
          <w:attr w:name="ProductID" w:val="2020 г"/>
        </w:smartTagPr>
        <w:r w:rsidRPr="004E770B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4E770B">
        <w:rPr>
          <w:rFonts w:ascii="Times New Roman" w:hAnsi="Times New Roman" w:cs="Times New Roman"/>
          <w:sz w:val="28"/>
          <w:szCs w:val="28"/>
        </w:rPr>
        <w:t xml:space="preserve">. № 35, от 24 июля </w:t>
      </w:r>
      <w:smartTag w:uri="urn:schemas-microsoft-com:office:smarttags" w:element="metricconverter">
        <w:smartTagPr>
          <w:attr w:name="ProductID" w:val="2020 г"/>
        </w:smartTagPr>
        <w:r w:rsidRPr="004E770B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4E770B">
        <w:rPr>
          <w:rFonts w:ascii="Times New Roman" w:hAnsi="Times New Roman" w:cs="Times New Roman"/>
          <w:sz w:val="28"/>
          <w:szCs w:val="28"/>
        </w:rPr>
        <w:t xml:space="preserve">. </w:t>
      </w:r>
      <w:r w:rsidRPr="004E770B">
        <w:rPr>
          <w:rFonts w:ascii="Times New Roman" w:hAnsi="Times New Roman" w:cs="Times New Roman"/>
          <w:sz w:val="28"/>
          <w:szCs w:val="28"/>
        </w:rPr>
        <w:br/>
        <w:t>№ 60), следующие изменения: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1) в статье 4: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часть 1 дополнить пунктом 16 следующего содержания: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«16) 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в части 2 слова «в пункте 1» заменить словами «в части 1»;</w:t>
      </w:r>
    </w:p>
    <w:p w:rsid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статью 11 изложить в следующей редакции:</w:t>
      </w:r>
    </w:p>
    <w:p w:rsidR="004E770B" w:rsidRPr="004E770B" w:rsidRDefault="004E770B" w:rsidP="004E770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««</w:t>
      </w:r>
      <w:r w:rsidRPr="004E770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4E770B">
        <w:rPr>
          <w:rFonts w:ascii="Times New Roman" w:hAnsi="Times New Roman" w:cs="Times New Roman"/>
          <w:b/>
          <w:sz w:val="28"/>
          <w:szCs w:val="28"/>
        </w:rPr>
        <w:t>. Сход граждан</w:t>
      </w:r>
    </w:p>
    <w:p w:rsidR="004E770B" w:rsidRPr="004E770B" w:rsidRDefault="004E770B" w:rsidP="004E7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1. В случаях, предусмотренных Федеральным законом 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70B">
        <w:rPr>
          <w:rFonts w:ascii="Times New Roman" w:hAnsi="Times New Roman" w:cs="Times New Roman"/>
          <w:sz w:val="28"/>
          <w:szCs w:val="28"/>
        </w:rPr>
        <w:t> сход граждан может проводиться:</w:t>
      </w:r>
    </w:p>
    <w:p w:rsidR="004E770B" w:rsidRPr="004E770B" w:rsidRDefault="004E770B" w:rsidP="004E7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1) в населенном пункте по вопросу изменения границ поселения,</w:t>
      </w:r>
      <w:r w:rsidRPr="004E770B">
        <w:rPr>
          <w:rFonts w:ascii="Times New Roman" w:hAnsi="Times New Roman" w:cs="Times New Roman"/>
          <w:sz w:val="28"/>
          <w:szCs w:val="28"/>
        </w:rPr>
        <w:br/>
        <w:t>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4E770B" w:rsidRPr="004E770B" w:rsidRDefault="004E770B" w:rsidP="004E7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 xml:space="preserve">2) в населенном пункте, входящем в состав поселения, </w:t>
      </w:r>
      <w:r w:rsidRPr="004E770B">
        <w:rPr>
          <w:rFonts w:ascii="Times New Roman" w:hAnsi="Times New Roman" w:cs="Times New Roman"/>
          <w:sz w:val="28"/>
          <w:szCs w:val="28"/>
        </w:rPr>
        <w:br/>
        <w:t xml:space="preserve">по вопросу введения и использования средств самообложения граждан </w:t>
      </w:r>
      <w:r w:rsidRPr="004E770B">
        <w:rPr>
          <w:rFonts w:ascii="Times New Roman" w:hAnsi="Times New Roman" w:cs="Times New Roman"/>
          <w:sz w:val="28"/>
          <w:szCs w:val="28"/>
        </w:rPr>
        <w:br/>
        <w:t>на территории данного населенного пункта;</w:t>
      </w:r>
    </w:p>
    <w:p w:rsidR="004E770B" w:rsidRPr="004E770B" w:rsidRDefault="004E770B" w:rsidP="004E7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 xml:space="preserve">3) в соответствии с законом Республики Марий Эл на части территории населенного пункта, входящего в состав поселения, </w:t>
      </w:r>
      <w:r w:rsidRPr="004E770B">
        <w:rPr>
          <w:rFonts w:ascii="Times New Roman" w:hAnsi="Times New Roman" w:cs="Times New Roman"/>
          <w:sz w:val="28"/>
          <w:szCs w:val="28"/>
        </w:rPr>
        <w:br/>
        <w:t>по вопросу введения и использования средств самообложения граждан на данной части территории населенного пункта;</w:t>
      </w:r>
    </w:p>
    <w:p w:rsidR="004E770B" w:rsidRPr="004E770B" w:rsidRDefault="004E770B" w:rsidP="004E7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 xml:space="preserve">4) в сельском населенном пункте по вопросу выдвижения кандидатуры старосты сельского населенного пункта, а также </w:t>
      </w:r>
      <w:r w:rsidRPr="004E770B">
        <w:rPr>
          <w:rFonts w:ascii="Times New Roman" w:hAnsi="Times New Roman" w:cs="Times New Roman"/>
          <w:sz w:val="28"/>
          <w:szCs w:val="28"/>
        </w:rPr>
        <w:br/>
        <w:t>по вопросу досрочного прекращения полномочий старосты сельского населенного пункта.</w:t>
      </w:r>
    </w:p>
    <w:p w:rsidR="004E770B" w:rsidRPr="004E770B" w:rsidRDefault="004E770B" w:rsidP="004E7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lastRenderedPageBreak/>
        <w:t>2. Сход граждан, предусмотренный пунктом 3 части 1 настоящей статьи, может созываться Собранием депутатов по инициативе группы жителей соответствующей части территории населенного пункта, входящего в состав поселения, численностью не менее 10 человек.</w:t>
      </w:r>
    </w:p>
    <w:p w:rsidR="004E770B" w:rsidRPr="004E770B" w:rsidRDefault="004E770B" w:rsidP="004E7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 xml:space="preserve"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4E770B">
        <w:rPr>
          <w:rFonts w:ascii="Times New Roman" w:hAnsi="Times New Roman" w:cs="Times New Roman"/>
          <w:sz w:val="28"/>
          <w:szCs w:val="28"/>
        </w:rPr>
        <w:t>Марий Эл.</w:t>
      </w:r>
    </w:p>
    <w:p w:rsidR="004E770B" w:rsidRPr="004E770B" w:rsidRDefault="004E770B" w:rsidP="004E7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территории), входящего в состав поселения.</w:t>
      </w:r>
    </w:p>
    <w:p w:rsidR="004E770B" w:rsidRPr="004E770B" w:rsidRDefault="004E770B" w:rsidP="004E7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 xml:space="preserve">В случае, если в населенном пункте, входящем в состав поселения,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</w:t>
      </w:r>
      <w:r w:rsidRPr="004E770B">
        <w:rPr>
          <w:rFonts w:ascii="Times New Roman" w:hAnsi="Times New Roman" w:cs="Times New Roman"/>
          <w:sz w:val="28"/>
          <w:szCs w:val="28"/>
        </w:rPr>
        <w:br/>
        <w:t>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</w:p>
    <w:p w:rsidR="004E770B" w:rsidRPr="004E770B" w:rsidRDefault="004E770B" w:rsidP="004E7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Решение схода граждан считается принятым, если за него проголосовало более половины участников схода граждан.».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770B">
        <w:rPr>
          <w:rFonts w:ascii="Times New Roman" w:hAnsi="Times New Roman" w:cs="Times New Roman"/>
          <w:sz w:val="28"/>
          <w:szCs w:val="28"/>
        </w:rPr>
        <w:t>) дополнить статьей 12.1 следующего содержания: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«</w:t>
      </w:r>
      <w:r w:rsidRPr="00BD6D0C">
        <w:rPr>
          <w:rFonts w:ascii="Times New Roman" w:hAnsi="Times New Roman" w:cs="Times New Roman"/>
          <w:b/>
          <w:sz w:val="28"/>
          <w:szCs w:val="28"/>
        </w:rPr>
        <w:t>Статья 12.1. Инициативные проекты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 xml:space="preserve">1. 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 которых предоставлено органам местного самоуправления поселения, </w:t>
      </w:r>
      <w:r w:rsidRPr="004E770B">
        <w:rPr>
          <w:rFonts w:ascii="Times New Roman" w:hAnsi="Times New Roman" w:cs="Times New Roman"/>
          <w:sz w:val="28"/>
          <w:szCs w:val="28"/>
        </w:rPr>
        <w:br/>
        <w:t>в администрацию поселения может быть внесен инициативный проект.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Порядок определения части территории поселения, на которой могут реализовываться инициативные проекты, устанавливается решением Собрания депутатов.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2. 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поселения,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решением Собрания депутатов.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3. Инициативный проект должен содержать сведения, предусмотренные частью 3 статьи 26.1 Федерального закона «Об общих принципах организации местного самоуправления в Российской Федерации».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lastRenderedPageBreak/>
        <w:t>4. Инициативный проект до его внесения в администрацию поселения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поселения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Решением Собрания депутатов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 xml:space="preserve">Инициаторы проекта при внесении инициативного проекта </w:t>
      </w:r>
      <w:r w:rsidRPr="004E770B">
        <w:rPr>
          <w:rFonts w:ascii="Times New Roman" w:hAnsi="Times New Roman" w:cs="Times New Roman"/>
          <w:sz w:val="28"/>
          <w:szCs w:val="28"/>
        </w:rPr>
        <w:br/>
        <w:t>в администрацию поселения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поселения или его части.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5. Порядок выдвижения, внесения, обсуждения, рассмотрения инициативных проектов, а также проведения их конкурсного отбора устанавливается Собранием депутатов.»;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E770B">
        <w:rPr>
          <w:rFonts w:ascii="Times New Roman" w:hAnsi="Times New Roman" w:cs="Times New Roman"/>
          <w:sz w:val="28"/>
          <w:szCs w:val="28"/>
        </w:rPr>
        <w:t>) в статье 14: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часть 1 изложить в следующей редакции: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 xml:space="preserve">«1. Для обсуждения вопросов местного значения, информирования населения о деятельности органов местного самоуправления поселения и должностных лиц местного самоуправления поселения,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r w:rsidRPr="004E770B">
        <w:rPr>
          <w:rFonts w:ascii="Times New Roman" w:hAnsi="Times New Roman" w:cs="Times New Roman"/>
          <w:sz w:val="28"/>
          <w:szCs w:val="28"/>
        </w:rPr>
        <w:br/>
        <w:t>на части территории поселения могут проводиться собрания граждан.»;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часть 2 дополнить абзацем третьим следующего содержания: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 поселения,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депутатов.»;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E770B">
        <w:rPr>
          <w:rFonts w:ascii="Times New Roman" w:hAnsi="Times New Roman" w:cs="Times New Roman"/>
          <w:sz w:val="28"/>
          <w:szCs w:val="28"/>
        </w:rPr>
        <w:t>) в статье 16: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часть 2 дополнить вторым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возраста.»;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часть 3 дополнить пунктом 3 следующего содержания: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 xml:space="preserve">«3) жителей поселения или его части, в которых предлагается реализовать инициативный проект, достигших шестнадцатилетнего возраста, </w:t>
      </w:r>
      <w:r w:rsidRPr="004E770B">
        <w:rPr>
          <w:rFonts w:ascii="Times New Roman" w:hAnsi="Times New Roman" w:cs="Times New Roman"/>
          <w:sz w:val="28"/>
          <w:szCs w:val="28"/>
        </w:rPr>
        <w:lastRenderedPageBreak/>
        <w:t>- для выявления мнения граждан о поддержке данного инициативного проекта.»;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пункт 1 части 6 после слов «инициативе органов местного самоуправления» дополнить словами «поселения или жителей поселения»;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E770B">
        <w:rPr>
          <w:rFonts w:ascii="Times New Roman" w:hAnsi="Times New Roman" w:cs="Times New Roman"/>
          <w:sz w:val="28"/>
          <w:szCs w:val="28"/>
        </w:rPr>
        <w:t>) статью 18 изложить в следующей редакции: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bCs/>
          <w:sz w:val="28"/>
          <w:szCs w:val="28"/>
        </w:rPr>
        <w:t>«</w:t>
      </w:r>
      <w:r w:rsidRPr="00BD6D0C">
        <w:rPr>
          <w:rFonts w:ascii="Times New Roman" w:hAnsi="Times New Roman" w:cs="Times New Roman"/>
          <w:b/>
          <w:bCs/>
          <w:sz w:val="28"/>
          <w:szCs w:val="28"/>
        </w:rPr>
        <w:t>Статья 18. Территориальное общественное самоуправление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1.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 xml:space="preserve">2. Границы территории, на которой осуществляется территориальное общественное самоуправление, устанавливаются </w:t>
      </w:r>
      <w:r w:rsidRPr="004E770B">
        <w:rPr>
          <w:rFonts w:ascii="Times New Roman" w:hAnsi="Times New Roman" w:cs="Times New Roman"/>
          <w:sz w:val="28"/>
          <w:szCs w:val="28"/>
        </w:rPr>
        <w:br/>
        <w:t>по предложению населения, проживающего на соответствующей территории, Собранием депутатов.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3.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4.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 xml:space="preserve"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5. Порядок назначения и проведения собрания,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6. Собрание, конференция граждан, проводимые по вопросам, связанным с осуществлением территориального общественного самоуправления, принимают решения по вопросам, отнесенным к его компетенции уставом территориального общественного самоуправления.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1) установление структуры органов территориального общественного самоуправления;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3) избрание органов территориального общественного самоуправления;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lastRenderedPageBreak/>
        <w:t>5) утверждение сметы доходов и расходов территориального общественного самоуправления и отчета о ее исполнении;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 xml:space="preserve">7) обсуждение инициативного проекта и принятие решения </w:t>
      </w:r>
      <w:r w:rsidRPr="004E770B">
        <w:rPr>
          <w:rFonts w:ascii="Times New Roman" w:hAnsi="Times New Roman" w:cs="Times New Roman"/>
          <w:sz w:val="28"/>
          <w:szCs w:val="28"/>
        </w:rPr>
        <w:br/>
        <w:t>по вопросу о его одобрении.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 xml:space="preserve">8. Органы территориального общественного самоуправления избираются на собраниях или конференциях граждан, проживающих </w:t>
      </w:r>
      <w:r w:rsidRPr="004E770B">
        <w:rPr>
          <w:rFonts w:ascii="Times New Roman" w:hAnsi="Times New Roman" w:cs="Times New Roman"/>
          <w:sz w:val="28"/>
          <w:szCs w:val="28"/>
        </w:rPr>
        <w:br/>
        <w:t>на соответствующей территории.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9. Органы территориального общественного самоуправления: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 xml:space="preserve">1) представляют интересы населения, проживающего </w:t>
      </w:r>
      <w:r w:rsidRPr="004E770B">
        <w:rPr>
          <w:rFonts w:ascii="Times New Roman" w:hAnsi="Times New Roman" w:cs="Times New Roman"/>
          <w:sz w:val="28"/>
          <w:szCs w:val="28"/>
        </w:rPr>
        <w:br/>
        <w:t>на соответствующей территории;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 xml:space="preserve">2) обеспечивают исполнение решений, принятых на собраниях </w:t>
      </w:r>
      <w:r w:rsidRPr="004E770B">
        <w:rPr>
          <w:rFonts w:ascii="Times New Roman" w:hAnsi="Times New Roman" w:cs="Times New Roman"/>
          <w:sz w:val="28"/>
          <w:szCs w:val="28"/>
        </w:rPr>
        <w:br/>
        <w:t>и конференциях граждан;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 xml:space="preserve">3) могут осуществлять хозяйственную деятельность </w:t>
      </w:r>
      <w:r w:rsidRPr="004E770B">
        <w:rPr>
          <w:rFonts w:ascii="Times New Roman" w:hAnsi="Times New Roman" w:cs="Times New Roman"/>
          <w:sz w:val="28"/>
          <w:szCs w:val="28"/>
        </w:rPr>
        <w:br/>
        <w:t>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поселения с использованием средств бюджета поселения;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10.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11.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поселения. Порядок регистрации устава территориального общественного самоуправления определяется решением Собрания депутатов.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12. В уставе территориального общественного самоуправления устанавливаются: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1) территория, на которой оно осуществляется;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4) порядок принятия решений;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6) порядок прекращения осуществления территориального общественного самоуправления.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lastRenderedPageBreak/>
        <w:t xml:space="preserve">13. Территориальное общественное самоуправление </w:t>
      </w:r>
      <w:r w:rsidRPr="004E770B">
        <w:rPr>
          <w:rFonts w:ascii="Times New Roman" w:hAnsi="Times New Roman" w:cs="Times New Roman"/>
          <w:sz w:val="28"/>
          <w:szCs w:val="28"/>
        </w:rPr>
        <w:br/>
        <w:t xml:space="preserve">в соответствии с его уставом может являться юридическим лицом. </w:t>
      </w:r>
      <w:r w:rsidRPr="004E770B">
        <w:rPr>
          <w:rFonts w:ascii="Times New Roman" w:hAnsi="Times New Roman" w:cs="Times New Roman"/>
          <w:sz w:val="28"/>
          <w:szCs w:val="28"/>
        </w:rPr>
        <w:br/>
        <w:t xml:space="preserve">В этом случае оно подлежит государственной регистрации </w:t>
      </w:r>
      <w:r w:rsidRPr="004E770B">
        <w:rPr>
          <w:rFonts w:ascii="Times New Roman" w:hAnsi="Times New Roman" w:cs="Times New Roman"/>
          <w:sz w:val="28"/>
          <w:szCs w:val="28"/>
        </w:rPr>
        <w:br/>
        <w:t>в организационно-правовой форме некоммерческой организации.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14. Порядок организации и осуществления территориального общественного самоуправления, условия и порядок выделения необходимых средств из бюджета поселения определяются решениями Собрания депутатов с учетом положений настоящего Устава.»;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E770B">
        <w:rPr>
          <w:rFonts w:ascii="Times New Roman" w:hAnsi="Times New Roman" w:cs="Times New Roman"/>
          <w:sz w:val="28"/>
          <w:szCs w:val="28"/>
        </w:rPr>
        <w:t>) часть 6 статьи 19 дополнить пунктом 5 следующего содержания: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«5) вправе выступить с инициативой о внесении инициативного проекта по вопросам, имеющим приоритетное значение для жителей сельского населенного пункта.»;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E770B">
        <w:rPr>
          <w:rFonts w:ascii="Times New Roman" w:hAnsi="Times New Roman" w:cs="Times New Roman"/>
          <w:sz w:val="28"/>
          <w:szCs w:val="28"/>
        </w:rPr>
        <w:t>) пункт 11 части 5 статьи 25 после слов «Федеральным законом» дополнить словами «Об общих принципах организации местного самоуправления в Российской Федерации»;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E770B">
        <w:rPr>
          <w:rFonts w:ascii="Times New Roman" w:hAnsi="Times New Roman" w:cs="Times New Roman"/>
          <w:sz w:val="28"/>
          <w:szCs w:val="28"/>
        </w:rPr>
        <w:t>) статью 26 дополнить частью 4 следующего содержания: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 xml:space="preserve">«4. Депутату Собрания депутатов, осуществляющему свои полномочия на непостоянной основе, гарантируется сохранение места работы (должности) на период, продолжительность которого составляет </w:t>
      </w:r>
      <w:r w:rsidRPr="004E770B">
        <w:rPr>
          <w:rFonts w:ascii="Times New Roman" w:hAnsi="Times New Roman" w:cs="Times New Roman"/>
          <w:sz w:val="28"/>
          <w:szCs w:val="28"/>
        </w:rPr>
        <w:br/>
        <w:t>в совокупности 2 рабочих дня в месяц</w:t>
      </w:r>
    </w:p>
    <w:p w:rsidR="004E770B" w:rsidRPr="004E770B" w:rsidRDefault="004E770B" w:rsidP="004E770B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E770B">
        <w:rPr>
          <w:rFonts w:ascii="Times New Roman" w:hAnsi="Times New Roman" w:cs="Times New Roman"/>
          <w:sz w:val="28"/>
          <w:szCs w:val="28"/>
        </w:rPr>
        <w:t>) в абзаце первом пункта 5 части 5 статьи 30 слова «администрацией поселения, должностными лицами» заменить словами «администрацией поселения, иными органами и должностными лицами местного самоуправления»;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770B">
        <w:rPr>
          <w:rFonts w:ascii="Times New Roman" w:hAnsi="Times New Roman" w:cs="Times New Roman"/>
          <w:sz w:val="28"/>
          <w:szCs w:val="28"/>
        </w:rPr>
        <w:t>) в части 7 статьи 36: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 xml:space="preserve">«Официальным опубликованием муниципальных нормативных правовых актов или соглашений, заключенных между органами местного самоуправления, является первая публикация их полного текста в печатном средстве массовой информации, распространяемом </w:t>
      </w:r>
      <w:r w:rsidRPr="004E770B">
        <w:rPr>
          <w:rFonts w:ascii="Times New Roman" w:hAnsi="Times New Roman" w:cs="Times New Roman"/>
          <w:sz w:val="28"/>
          <w:szCs w:val="28"/>
        </w:rPr>
        <w:br/>
        <w:t>в поселении, в районной газете «Звениговская неделя».»;</w:t>
      </w:r>
    </w:p>
    <w:p w:rsidR="004E770B" w:rsidRPr="004E770B" w:rsidRDefault="004E770B" w:rsidP="004E77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 xml:space="preserve">в абзаце шестом слова «источника обнародования», </w:t>
      </w:r>
      <w:r w:rsidRPr="004E770B">
        <w:rPr>
          <w:rFonts w:ascii="Times New Roman" w:hAnsi="Times New Roman" w:cs="Times New Roman"/>
          <w:sz w:val="28"/>
          <w:szCs w:val="28"/>
        </w:rPr>
        <w:br/>
        <w:t>«http://право-минюст,рф» заменить словами «источника официального опубликования (обнародования)», «http://право-минюст.рф».</w:t>
      </w:r>
    </w:p>
    <w:p w:rsidR="004E770B" w:rsidRPr="004E770B" w:rsidRDefault="004E770B" w:rsidP="004E77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>2. Настоящее решение п</w:t>
      </w:r>
      <w:r w:rsidRPr="004E770B">
        <w:rPr>
          <w:rFonts w:ascii="Times New Roman" w:hAnsi="Times New Roman" w:cs="Times New Roman"/>
          <w:color w:val="000000"/>
          <w:sz w:val="28"/>
          <w:szCs w:val="28"/>
        </w:rPr>
        <w:t>редставить на государственную регистрацию в Управление Министерства юстиции Российской Федерации по Республике Марий Эл.</w:t>
      </w:r>
    </w:p>
    <w:p w:rsidR="004E770B" w:rsidRPr="004E770B" w:rsidRDefault="004E770B" w:rsidP="004E77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70B">
        <w:rPr>
          <w:rFonts w:ascii="Times New Roman" w:hAnsi="Times New Roman" w:cs="Times New Roman"/>
          <w:sz w:val="28"/>
          <w:szCs w:val="28"/>
        </w:rPr>
        <w:t xml:space="preserve">3. Настоящее решение подлежит обнародованию после его государственной регистрации и вступает в силу после его обнародования, за исключением подпунктов </w:t>
      </w:r>
      <w:r w:rsidR="00BD6D0C">
        <w:rPr>
          <w:rFonts w:ascii="Times New Roman" w:hAnsi="Times New Roman" w:cs="Times New Roman"/>
          <w:sz w:val="28"/>
          <w:szCs w:val="28"/>
        </w:rPr>
        <w:t>3</w:t>
      </w:r>
      <w:r w:rsidRPr="004E770B">
        <w:rPr>
          <w:rFonts w:ascii="Times New Roman" w:hAnsi="Times New Roman" w:cs="Times New Roman"/>
          <w:sz w:val="28"/>
          <w:szCs w:val="28"/>
        </w:rPr>
        <w:t>-</w:t>
      </w:r>
      <w:r w:rsidR="00BD6D0C">
        <w:rPr>
          <w:rFonts w:ascii="Times New Roman" w:hAnsi="Times New Roman" w:cs="Times New Roman"/>
          <w:sz w:val="28"/>
          <w:szCs w:val="28"/>
        </w:rPr>
        <w:t>7</w:t>
      </w:r>
      <w:r w:rsidRPr="004E770B">
        <w:rPr>
          <w:rFonts w:ascii="Times New Roman" w:hAnsi="Times New Roman" w:cs="Times New Roman"/>
          <w:sz w:val="28"/>
          <w:szCs w:val="28"/>
        </w:rPr>
        <w:t xml:space="preserve"> пункта 1 настоящего решения, которые вступают в силу с 1 января </w:t>
      </w:r>
      <w:smartTag w:uri="urn:schemas-microsoft-com:office:smarttags" w:element="metricconverter">
        <w:smartTagPr>
          <w:attr w:name="ProductID" w:val="2021 г"/>
        </w:smartTagPr>
        <w:r w:rsidRPr="004E770B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4E770B">
        <w:rPr>
          <w:rFonts w:ascii="Times New Roman" w:hAnsi="Times New Roman" w:cs="Times New Roman"/>
          <w:sz w:val="28"/>
          <w:szCs w:val="28"/>
        </w:rPr>
        <w:t>.</w:t>
      </w:r>
    </w:p>
    <w:p w:rsidR="00265780" w:rsidRPr="004E770B" w:rsidRDefault="00265780" w:rsidP="004E7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5780" w:rsidRPr="004E770B" w:rsidSect="00DC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061" w:rsidRDefault="00346061" w:rsidP="004E770B">
      <w:pPr>
        <w:spacing w:after="0" w:line="240" w:lineRule="auto"/>
      </w:pPr>
      <w:r>
        <w:separator/>
      </w:r>
    </w:p>
  </w:endnote>
  <w:endnote w:type="continuationSeparator" w:id="1">
    <w:p w:rsidR="00346061" w:rsidRDefault="00346061" w:rsidP="004E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061" w:rsidRDefault="00346061" w:rsidP="004E770B">
      <w:pPr>
        <w:spacing w:after="0" w:line="240" w:lineRule="auto"/>
      </w:pPr>
      <w:r>
        <w:separator/>
      </w:r>
    </w:p>
  </w:footnote>
  <w:footnote w:type="continuationSeparator" w:id="1">
    <w:p w:rsidR="00346061" w:rsidRDefault="00346061" w:rsidP="004E7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770B"/>
    <w:rsid w:val="00265780"/>
    <w:rsid w:val="00346061"/>
    <w:rsid w:val="004E770B"/>
    <w:rsid w:val="005B51F8"/>
    <w:rsid w:val="00BD6D0C"/>
    <w:rsid w:val="00DC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E77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770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4E77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4</cp:revision>
  <dcterms:created xsi:type="dcterms:W3CDTF">2020-11-30T10:38:00Z</dcterms:created>
  <dcterms:modified xsi:type="dcterms:W3CDTF">2020-11-30T10:55:00Z</dcterms:modified>
</cp:coreProperties>
</file>